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547" w:rsidRDefault="00BB5547" w:rsidP="007F7195">
      <w:pPr>
        <w:jc w:val="center"/>
      </w:pPr>
    </w:p>
    <w:p w:rsidR="007F7195" w:rsidRPr="00246751" w:rsidRDefault="007F7195" w:rsidP="007F7195">
      <w:pPr>
        <w:jc w:val="center"/>
        <w:rPr>
          <w:sz w:val="24"/>
          <w:szCs w:val="24"/>
        </w:rPr>
      </w:pPr>
    </w:p>
    <w:p w:rsidR="007F7195" w:rsidRPr="00246751" w:rsidRDefault="007F7195" w:rsidP="007F7195">
      <w:pPr>
        <w:jc w:val="center"/>
        <w:rPr>
          <w:sz w:val="24"/>
          <w:szCs w:val="24"/>
        </w:rPr>
      </w:pPr>
      <w:r w:rsidRPr="00246751">
        <w:rPr>
          <w:sz w:val="24"/>
          <w:szCs w:val="24"/>
        </w:rPr>
        <w:t>Jason Hill</w:t>
      </w:r>
    </w:p>
    <w:p w:rsidR="007F7195" w:rsidRPr="00246751" w:rsidRDefault="007F7195" w:rsidP="007F7195">
      <w:pPr>
        <w:jc w:val="center"/>
        <w:rPr>
          <w:sz w:val="24"/>
          <w:szCs w:val="24"/>
        </w:rPr>
      </w:pPr>
      <w:r w:rsidRPr="00246751">
        <w:rPr>
          <w:sz w:val="24"/>
          <w:szCs w:val="24"/>
        </w:rPr>
        <w:t>Advanced Instructional Procedures</w:t>
      </w:r>
    </w:p>
    <w:p w:rsidR="007F7195" w:rsidRPr="00246751" w:rsidRDefault="007F7195" w:rsidP="007F7195">
      <w:pPr>
        <w:jc w:val="center"/>
        <w:rPr>
          <w:sz w:val="24"/>
          <w:szCs w:val="24"/>
        </w:rPr>
      </w:pPr>
      <w:r w:rsidRPr="00246751">
        <w:rPr>
          <w:sz w:val="24"/>
          <w:szCs w:val="24"/>
        </w:rPr>
        <w:t>Methods Trial III</w:t>
      </w:r>
    </w:p>
    <w:p w:rsidR="007F7195" w:rsidRPr="00246751" w:rsidRDefault="007F7195" w:rsidP="007F7195">
      <w:pPr>
        <w:jc w:val="center"/>
        <w:rPr>
          <w:sz w:val="24"/>
          <w:szCs w:val="24"/>
        </w:rPr>
      </w:pPr>
      <w:r w:rsidRPr="00246751">
        <w:rPr>
          <w:sz w:val="24"/>
          <w:szCs w:val="24"/>
        </w:rPr>
        <w:t>4/16/13</w:t>
      </w:r>
    </w:p>
    <w:p w:rsidR="007F7195" w:rsidRPr="00246751" w:rsidRDefault="007F7195" w:rsidP="007F7195">
      <w:pPr>
        <w:jc w:val="center"/>
        <w:rPr>
          <w:sz w:val="24"/>
          <w:szCs w:val="24"/>
        </w:rPr>
      </w:pPr>
      <w:r w:rsidRPr="00246751">
        <w:rPr>
          <w:sz w:val="24"/>
          <w:szCs w:val="24"/>
        </w:rPr>
        <w:t>Peer to Peer Instruction</w:t>
      </w:r>
    </w:p>
    <w:p w:rsidR="007F7195" w:rsidRPr="00246751" w:rsidRDefault="007F7195" w:rsidP="007F7195">
      <w:pPr>
        <w:jc w:val="center"/>
        <w:rPr>
          <w:sz w:val="24"/>
          <w:szCs w:val="24"/>
        </w:rPr>
      </w:pPr>
    </w:p>
    <w:p w:rsidR="007F7195" w:rsidRPr="00246751" w:rsidRDefault="007F7195" w:rsidP="007F7195">
      <w:pPr>
        <w:rPr>
          <w:sz w:val="24"/>
          <w:szCs w:val="24"/>
        </w:rPr>
      </w:pPr>
      <w:r w:rsidRPr="00246751">
        <w:rPr>
          <w:sz w:val="24"/>
          <w:szCs w:val="24"/>
        </w:rPr>
        <w:t>I chose to use Peer to Peer instruction fo</w:t>
      </w:r>
      <w:r w:rsidR="0062049F">
        <w:rPr>
          <w:sz w:val="24"/>
          <w:szCs w:val="24"/>
        </w:rPr>
        <w:t xml:space="preserve">r my methods trail this time. I had </w:t>
      </w:r>
      <w:r w:rsidRPr="00246751">
        <w:rPr>
          <w:sz w:val="24"/>
          <w:szCs w:val="24"/>
        </w:rPr>
        <w:t>not used this method in</w:t>
      </w:r>
      <w:r w:rsidR="0062049F">
        <w:rPr>
          <w:sz w:val="24"/>
          <w:szCs w:val="24"/>
        </w:rPr>
        <w:t xml:space="preserve"> the automotive setting. The</w:t>
      </w:r>
      <w:r w:rsidRPr="00246751">
        <w:rPr>
          <w:sz w:val="24"/>
          <w:szCs w:val="24"/>
        </w:rPr>
        <w:t xml:space="preserve"> class size </w:t>
      </w:r>
      <w:r w:rsidR="0062049F">
        <w:rPr>
          <w:sz w:val="24"/>
          <w:szCs w:val="24"/>
        </w:rPr>
        <w:t>was</w:t>
      </w:r>
      <w:r w:rsidRPr="00246751">
        <w:rPr>
          <w:sz w:val="24"/>
          <w:szCs w:val="24"/>
        </w:rPr>
        <w:t xml:space="preserve"> twelve, so I divided them into four groups of three. I gave each group a topic over the air conditioning system on a specific vehicle, with a list of topics they would cover with the other groups. I gave them all class period plus overnight to research the topics and prepare a report for the next day.</w:t>
      </w:r>
    </w:p>
    <w:p w:rsidR="007F7195" w:rsidRPr="00246751" w:rsidRDefault="007F7195" w:rsidP="007F7195">
      <w:pPr>
        <w:rPr>
          <w:sz w:val="24"/>
          <w:szCs w:val="24"/>
        </w:rPr>
      </w:pPr>
      <w:r w:rsidRPr="00246751">
        <w:rPr>
          <w:sz w:val="24"/>
          <w:szCs w:val="24"/>
        </w:rPr>
        <w:tab/>
        <w:t xml:space="preserve">I had each group go over the system and describe how the system would work, with great detail on how to </w:t>
      </w:r>
      <w:r w:rsidR="0092758D">
        <w:rPr>
          <w:sz w:val="24"/>
          <w:szCs w:val="24"/>
        </w:rPr>
        <w:t>diagnosis a fault and the symptom of the</w:t>
      </w:r>
      <w:bookmarkStart w:id="0" w:name="_GoBack"/>
      <w:bookmarkEnd w:id="0"/>
      <w:r w:rsidRPr="00246751">
        <w:rPr>
          <w:sz w:val="24"/>
          <w:szCs w:val="24"/>
        </w:rPr>
        <w:t xml:space="preserve"> fault felt by the customer. I found this to be very exciting to the students, as they did not want to look bad in front of the other students.  </w:t>
      </w:r>
    </w:p>
    <w:p w:rsidR="007F7195" w:rsidRPr="00246751" w:rsidRDefault="007F7195" w:rsidP="007F7195">
      <w:pPr>
        <w:rPr>
          <w:sz w:val="24"/>
          <w:szCs w:val="24"/>
        </w:rPr>
      </w:pPr>
      <w:r w:rsidRPr="00246751">
        <w:rPr>
          <w:sz w:val="24"/>
          <w:szCs w:val="24"/>
        </w:rPr>
        <w:tab/>
        <w:t>Each group of students was allowed twenty minutes to describe the system in detail, including description and operation, diagnosis, and possible customer concerns. After that the other groups were allowed to ask questions and discuss concerns or details.</w:t>
      </w:r>
    </w:p>
    <w:p w:rsidR="007F7195" w:rsidRPr="00246751" w:rsidRDefault="007F7195" w:rsidP="007F7195">
      <w:pPr>
        <w:rPr>
          <w:sz w:val="24"/>
          <w:szCs w:val="24"/>
        </w:rPr>
      </w:pPr>
      <w:r w:rsidRPr="00246751">
        <w:rPr>
          <w:sz w:val="24"/>
          <w:szCs w:val="24"/>
        </w:rPr>
        <w:tab/>
        <w:t>I found each group worked very diligently</w:t>
      </w:r>
      <w:r w:rsidR="00246751" w:rsidRPr="00246751">
        <w:rPr>
          <w:sz w:val="24"/>
          <w:szCs w:val="24"/>
        </w:rPr>
        <w:t xml:space="preserve"> and with great detail on the topics I had assigned. The students did not want to look bad, or have a weak presentation in front of the other students. It almost became a competition between groups. I can see how there could be some problems with this type of learning, but in this case the students handled it great!</w:t>
      </w:r>
      <w:r w:rsidRPr="00246751">
        <w:rPr>
          <w:sz w:val="24"/>
          <w:szCs w:val="24"/>
        </w:rPr>
        <w:t xml:space="preserve"> </w:t>
      </w:r>
    </w:p>
    <w:sectPr w:rsidR="007F7195" w:rsidRPr="00246751" w:rsidSect="00BB55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95"/>
    <w:rsid w:val="00246751"/>
    <w:rsid w:val="00464E42"/>
    <w:rsid w:val="005A00D0"/>
    <w:rsid w:val="0062049F"/>
    <w:rsid w:val="007F7195"/>
    <w:rsid w:val="0092758D"/>
    <w:rsid w:val="00BB5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1238</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OSU-Okmulgee</Company>
  <LinksUpToDate>false</LinksUpToDate>
  <CharactersWithSpaces>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OSU-Okmulgee</dc:creator>
  <cp:lastModifiedBy>OSU Institute of Technology</cp:lastModifiedBy>
  <cp:revision>2</cp:revision>
  <dcterms:created xsi:type="dcterms:W3CDTF">2013-04-20T16:23:00Z</dcterms:created>
  <dcterms:modified xsi:type="dcterms:W3CDTF">2013-04-20T16:23:00Z</dcterms:modified>
</cp:coreProperties>
</file>